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29888D" w14:textId="77777777" w:rsidR="001C51B6" w:rsidRDefault="001C51B6" w:rsidP="001C51B6">
      <w:pPr>
        <w:rPr>
          <w:rFonts w:asciiTheme="minorHAnsi" w:hAnsiTheme="minorHAnsi" w:cstheme="minorHAnsi"/>
        </w:rPr>
      </w:pPr>
      <w:r>
        <w:rPr>
          <w:rFonts w:asciiTheme="minorHAnsi" w:hAnsiTheme="minorHAnsi" w:cstheme="minorHAnsi"/>
        </w:rPr>
        <w:t>HOME PAGE</w:t>
      </w:r>
    </w:p>
    <w:p w14:paraId="35685CFE" w14:textId="77777777" w:rsidR="001C51B6" w:rsidRPr="00677766" w:rsidRDefault="001C51B6" w:rsidP="001C51B6">
      <w:pPr>
        <w:rPr>
          <w:rFonts w:asciiTheme="minorHAnsi" w:hAnsiTheme="minorHAnsi" w:cstheme="minorHAnsi"/>
        </w:rPr>
      </w:pPr>
      <w:r w:rsidRPr="00677766">
        <w:rPr>
          <w:rFonts w:asciiTheme="minorHAnsi" w:hAnsiTheme="minorHAnsi" w:cstheme="minorHAnsi"/>
        </w:rPr>
        <w:t>We rely on our NPS team for our specific reporting needs, month end close, 990 preparation and overall management of our audit process. But we love that we can also go to them for project work related to budget planning, special analysis, and even help with staffing gaps. The entire team is very responsive, ready to roll up sleeves or spend time as thought partners as we grow and scale.  We feel lucky to work the entire NPS team - the depth of their staff is far greater than we could ever afford to have on our payroll!</w:t>
      </w:r>
    </w:p>
    <w:p w14:paraId="7FC458F5" w14:textId="77777777" w:rsidR="001C51B6" w:rsidRPr="00677766" w:rsidRDefault="001C51B6" w:rsidP="001C51B6">
      <w:pPr>
        <w:rPr>
          <w:rFonts w:asciiTheme="minorHAnsi" w:hAnsiTheme="minorHAnsi" w:cstheme="minorHAnsi"/>
        </w:rPr>
      </w:pPr>
      <w:r w:rsidRPr="00677766">
        <w:rPr>
          <w:rFonts w:asciiTheme="minorHAnsi" w:hAnsiTheme="minorHAnsi" w:cstheme="minorHAnsi"/>
        </w:rPr>
        <w:t>Betsy Biern, CEO, Make-A-Wish Greater Bay Area</w:t>
      </w:r>
    </w:p>
    <w:p w14:paraId="2A95A34B" w14:textId="5F715B36" w:rsidR="001C51B6" w:rsidRDefault="001C51B6" w:rsidP="001C51B6">
      <w:pPr>
        <w:rPr>
          <w:iCs/>
        </w:rPr>
      </w:pPr>
      <w:r w:rsidRPr="00FA32D5">
        <w:rPr>
          <w:iCs/>
        </w:rPr>
        <w:t> </w:t>
      </w:r>
    </w:p>
    <w:p w14:paraId="49A64A7D" w14:textId="4F73A50C" w:rsidR="001C51B6" w:rsidRPr="00677766" w:rsidRDefault="001C51B6" w:rsidP="001C51B6">
      <w:pPr>
        <w:rPr>
          <w:rFonts w:asciiTheme="minorHAnsi" w:hAnsiTheme="minorHAnsi" w:cstheme="minorHAnsi"/>
        </w:rPr>
      </w:pPr>
      <w:r>
        <w:t>A</w:t>
      </w:r>
      <w:r>
        <w:t>CCOUNTING SERVICES PAGE (Please change menu bar to say Accounting)</w:t>
      </w:r>
      <w:r w:rsidRPr="00FA32D5">
        <w:br w:type="textWrapping" w:clear="all"/>
      </w:r>
      <w:r w:rsidRPr="00677766">
        <w:rPr>
          <w:rStyle w:val="Emphasis"/>
          <w:rFonts w:asciiTheme="minorHAnsi" w:hAnsiTheme="minorHAnsi" w:cstheme="minorHAnsi"/>
          <w:i w:val="0"/>
          <w:iCs w:val="0"/>
          <w:color w:val="333333"/>
          <w:bdr w:val="none" w:sz="0" w:space="0" w:color="auto" w:frame="1"/>
          <w:shd w:val="clear" w:color="auto" w:fill="FFFFFF"/>
        </w:rPr>
        <w:t xml:space="preserve">Nonprofit Suite is an amazing team of accounting professionals who understand the nuances and unique challenges that nonprofits face </w:t>
      </w:r>
      <w:proofErr w:type="gramStart"/>
      <w:r w:rsidRPr="00677766">
        <w:rPr>
          <w:rStyle w:val="Emphasis"/>
          <w:rFonts w:asciiTheme="minorHAnsi" w:hAnsiTheme="minorHAnsi" w:cstheme="minorHAnsi"/>
          <w:i w:val="0"/>
          <w:iCs w:val="0"/>
          <w:color w:val="333333"/>
          <w:bdr w:val="none" w:sz="0" w:space="0" w:color="auto" w:frame="1"/>
          <w:shd w:val="clear" w:color="auto" w:fill="FFFFFF"/>
        </w:rPr>
        <w:t>on a daily basis</w:t>
      </w:r>
      <w:proofErr w:type="gramEnd"/>
      <w:r w:rsidRPr="00677766">
        <w:rPr>
          <w:rStyle w:val="Emphasis"/>
          <w:rFonts w:asciiTheme="minorHAnsi" w:hAnsiTheme="minorHAnsi" w:cstheme="minorHAnsi"/>
          <w:i w:val="0"/>
          <w:iCs w:val="0"/>
          <w:color w:val="333333"/>
          <w:bdr w:val="none" w:sz="0" w:space="0" w:color="auto" w:frame="1"/>
          <w:shd w:val="clear" w:color="auto" w:fill="FFFFFF"/>
        </w:rPr>
        <w:t>. Not only do they understand and do a wonderful job of</w:t>
      </w:r>
      <w:r>
        <w:rPr>
          <w:rStyle w:val="Emphasis"/>
          <w:rFonts w:asciiTheme="minorHAnsi" w:hAnsiTheme="minorHAnsi" w:cstheme="minorHAnsi"/>
          <w:i w:val="0"/>
          <w:iCs w:val="0"/>
          <w:color w:val="333333"/>
          <w:bdr w:val="none" w:sz="0" w:space="0" w:color="auto" w:frame="1"/>
          <w:shd w:val="clear" w:color="auto" w:fill="FFFFFF"/>
        </w:rPr>
        <w:t xml:space="preserve"> helping us manage our finances, </w:t>
      </w:r>
      <w:r w:rsidRPr="00677766">
        <w:rPr>
          <w:rStyle w:val="Emphasis"/>
          <w:rFonts w:asciiTheme="minorHAnsi" w:hAnsiTheme="minorHAnsi" w:cstheme="minorHAnsi"/>
          <w:i w:val="0"/>
          <w:iCs w:val="0"/>
          <w:color w:val="333333"/>
          <w:bdr w:val="none" w:sz="0" w:space="0" w:color="auto" w:frame="1"/>
          <w:shd w:val="clear" w:color="auto" w:fill="FFFFFF"/>
        </w:rPr>
        <w:t>but they understand that for nonprofits there is a triple bottom line: profit, people and passion. Although I am a department of one, having NPS makes me feel like I have a whole accounting team/department supporting me and our work. The financial reports they produce for our board are easy to understand and have features to help us manage our cash and budget. They have been invaluable during our annual audit process and are some of the friendliest folks you will ever work with.</w:t>
      </w:r>
    </w:p>
    <w:p w14:paraId="0B8479E0" w14:textId="77777777" w:rsidR="001C51B6" w:rsidRDefault="001C51B6" w:rsidP="001C51B6">
      <w:pPr>
        <w:rPr>
          <w:rFonts w:asciiTheme="minorHAnsi" w:hAnsiTheme="minorHAnsi" w:cstheme="minorHAnsi"/>
        </w:rPr>
      </w:pPr>
      <w:r w:rsidRPr="00677766">
        <w:rPr>
          <w:rFonts w:asciiTheme="minorHAnsi" w:hAnsiTheme="minorHAnsi" w:cstheme="minorHAnsi"/>
        </w:rPr>
        <w:t>Amy Simon, Executive Director, Rivers of Recovery</w:t>
      </w:r>
    </w:p>
    <w:p w14:paraId="65EC316E" w14:textId="77777777" w:rsidR="001C51B6" w:rsidRDefault="001C51B6" w:rsidP="001C51B6">
      <w:pPr>
        <w:rPr>
          <w:rFonts w:asciiTheme="minorHAnsi" w:hAnsiTheme="minorHAnsi" w:cstheme="minorHAnsi"/>
        </w:rPr>
      </w:pPr>
    </w:p>
    <w:p w14:paraId="313147D1" w14:textId="77777777" w:rsidR="001C51B6" w:rsidRDefault="001C51B6" w:rsidP="001C51B6">
      <w:pPr>
        <w:rPr>
          <w:rFonts w:asciiTheme="minorHAnsi" w:hAnsiTheme="minorHAnsi" w:cstheme="minorHAnsi"/>
        </w:rPr>
      </w:pPr>
      <w:r>
        <w:rPr>
          <w:rFonts w:asciiTheme="minorHAnsi" w:hAnsiTheme="minorHAnsi" w:cstheme="minorHAnsi"/>
        </w:rPr>
        <w:t>TAX FILING AND PAYROLL PAGE (Please change menu bar to say Tax Filing and Payroll)</w:t>
      </w:r>
    </w:p>
    <w:p w14:paraId="4A9CE442" w14:textId="77777777" w:rsidR="001C51B6" w:rsidRDefault="001C51B6" w:rsidP="001C51B6">
      <w:pPr>
        <w:rPr>
          <w:rFonts w:asciiTheme="minorHAnsi" w:hAnsiTheme="minorHAnsi" w:cstheme="minorHAnsi"/>
        </w:rPr>
      </w:pPr>
      <w:r>
        <w:rPr>
          <w:rFonts w:asciiTheme="minorHAnsi" w:hAnsiTheme="minorHAnsi" w:cstheme="minorHAnsi"/>
        </w:rPr>
        <w:t>Move the Paychex quote from Sara H to here.</w:t>
      </w:r>
    </w:p>
    <w:p w14:paraId="53AD4FDD" w14:textId="77777777" w:rsidR="001C51B6" w:rsidRDefault="001C51B6" w:rsidP="001C51B6">
      <w:pPr>
        <w:rPr>
          <w:rFonts w:asciiTheme="minorHAnsi" w:hAnsiTheme="minorHAnsi" w:cstheme="minorHAnsi"/>
        </w:rPr>
      </w:pPr>
    </w:p>
    <w:p w14:paraId="707BAED2" w14:textId="77777777" w:rsidR="001C51B6" w:rsidRDefault="001C51B6" w:rsidP="001C51B6">
      <w:pPr>
        <w:rPr>
          <w:rFonts w:eastAsia="Times New Roman"/>
        </w:rPr>
      </w:pPr>
      <w:r>
        <w:rPr>
          <w:rFonts w:eastAsia="Times New Roman"/>
        </w:rPr>
        <w:t>ABOUT US PAGE</w:t>
      </w:r>
    </w:p>
    <w:p w14:paraId="53EEB42F" w14:textId="77777777" w:rsidR="001C51B6" w:rsidRDefault="001C51B6" w:rsidP="001C51B6">
      <w:pPr>
        <w:rPr>
          <w:rFonts w:eastAsia="Times New Roman"/>
        </w:rPr>
      </w:pPr>
      <w:r>
        <w:rPr>
          <w:rFonts w:eastAsia="Times New Roman"/>
        </w:rPr>
        <w:t>Nonp</w:t>
      </w:r>
      <w:r w:rsidRPr="00CC4207">
        <w:rPr>
          <w:rFonts w:eastAsia="Times New Roman"/>
        </w:rPr>
        <w:t>rofit Suite has been the second arm of the Richmond Promise team. As a young organization, NPS has provided so much more than bookkeeping -- they have provided partnership, insight, and confidence in our organization, helping us lay a foundation and set up operational systems based on transparency and integrity -- that allow us to focus our energy and attention on our mission of college success for all Richmond students. I can't tell you how amazing it feels to know that our accounting is in the reliable, competent hands of the NPS team. Beyond the bookkeeping, they have provi</w:t>
      </w:r>
      <w:r>
        <w:rPr>
          <w:rFonts w:eastAsia="Times New Roman"/>
        </w:rPr>
        <w:t>ded counsel on a variety of non</w:t>
      </w:r>
      <w:r w:rsidRPr="00CC4207">
        <w:rPr>
          <w:rFonts w:eastAsia="Times New Roman"/>
        </w:rPr>
        <w:t xml:space="preserve">profit issues from board development and management, to navigating our first audit. Thank you </w:t>
      </w:r>
      <w:r>
        <w:rPr>
          <w:rFonts w:eastAsia="Times New Roman"/>
        </w:rPr>
        <w:t xml:space="preserve">to the </w:t>
      </w:r>
      <w:r w:rsidRPr="00CC4207">
        <w:rPr>
          <w:rFonts w:eastAsia="Times New Roman"/>
        </w:rPr>
        <w:t>entire NPS team! We consider you part of the Richmond Promise family!</w:t>
      </w:r>
    </w:p>
    <w:p w14:paraId="07835FB2" w14:textId="77777777" w:rsidR="001C51B6" w:rsidRPr="00CC4207" w:rsidRDefault="001C51B6" w:rsidP="001C51B6">
      <w:pPr>
        <w:rPr>
          <w:rFonts w:eastAsia="Times New Roman"/>
        </w:rPr>
      </w:pPr>
      <w:r>
        <w:rPr>
          <w:rFonts w:eastAsia="Times New Roman"/>
        </w:rPr>
        <w:t xml:space="preserve">Jessie Stewart, Executive Director, Richmond Promise </w:t>
      </w:r>
    </w:p>
    <w:p w14:paraId="55FAE35D" w14:textId="77777777" w:rsidR="001C51B6" w:rsidRPr="00CC4207" w:rsidRDefault="001C51B6" w:rsidP="001C51B6">
      <w:pPr>
        <w:rPr>
          <w:rFonts w:eastAsia="Times New Roman"/>
        </w:rPr>
      </w:pPr>
    </w:p>
    <w:p w14:paraId="4371DBF0" w14:textId="22023FF0" w:rsidR="001C51B6" w:rsidRPr="00677766" w:rsidRDefault="001C51B6" w:rsidP="001C51B6">
      <w:pPr>
        <w:rPr>
          <w:rFonts w:asciiTheme="minorHAnsi" w:hAnsiTheme="minorHAnsi" w:cstheme="minorHAnsi"/>
        </w:rPr>
      </w:pPr>
      <w:r>
        <w:rPr>
          <w:rFonts w:asciiTheme="minorHAnsi" w:hAnsiTheme="minorHAnsi" w:cstheme="minorHAnsi"/>
        </w:rPr>
        <w:t>--------------------------</w:t>
      </w:r>
      <w:bookmarkStart w:id="0" w:name="_GoBack"/>
      <w:bookmarkEnd w:id="0"/>
    </w:p>
    <w:p w14:paraId="6A3FEDE3" w14:textId="21A82764" w:rsidR="001C51B6" w:rsidRDefault="001C51B6" w:rsidP="00F55749">
      <w:pPr>
        <w:rPr>
          <w:rFonts w:asciiTheme="minorHAnsi" w:hAnsiTheme="minorHAnsi" w:cstheme="minorHAnsi"/>
        </w:rPr>
      </w:pPr>
      <w:r>
        <w:rPr>
          <w:rFonts w:asciiTheme="minorHAnsi" w:hAnsiTheme="minorHAnsi" w:cstheme="minorHAnsi"/>
        </w:rPr>
        <w:t>THE FOLLOWING ALL GO TO THE CLIENTS PAGE (Remove client resources page)</w:t>
      </w:r>
    </w:p>
    <w:p w14:paraId="656D6CC4" w14:textId="77777777" w:rsidR="001C51B6" w:rsidRDefault="001C51B6" w:rsidP="00F55749">
      <w:pPr>
        <w:rPr>
          <w:rFonts w:asciiTheme="minorHAnsi" w:hAnsiTheme="minorHAnsi" w:cstheme="minorHAnsi"/>
        </w:rPr>
      </w:pPr>
    </w:p>
    <w:p w14:paraId="02948084" w14:textId="31961341" w:rsidR="00F55749" w:rsidRPr="00677766" w:rsidRDefault="00F55749" w:rsidP="00F55749">
      <w:pPr>
        <w:rPr>
          <w:rFonts w:asciiTheme="minorHAnsi" w:hAnsiTheme="minorHAnsi" w:cstheme="minorHAnsi"/>
        </w:rPr>
      </w:pPr>
      <w:r w:rsidRPr="00677766">
        <w:rPr>
          <w:rFonts w:asciiTheme="minorHAnsi" w:hAnsiTheme="minorHAnsi" w:cstheme="minorHAnsi"/>
        </w:rPr>
        <w:t>We love working with Nonprofit Suite. They are attentive, responsive and deeply invested in our organization's ability to execute at a high financial level. </w:t>
      </w:r>
    </w:p>
    <w:p w14:paraId="1612F464" w14:textId="77777777" w:rsidR="007A0099" w:rsidRPr="00677766" w:rsidRDefault="00F55749" w:rsidP="00F55749">
      <w:pPr>
        <w:rPr>
          <w:rFonts w:asciiTheme="minorHAnsi" w:hAnsiTheme="minorHAnsi" w:cstheme="minorHAnsi"/>
        </w:rPr>
      </w:pPr>
      <w:r w:rsidRPr="00677766">
        <w:rPr>
          <w:rFonts w:asciiTheme="minorHAnsi" w:hAnsiTheme="minorHAnsi" w:cstheme="minorHAnsi"/>
        </w:rPr>
        <w:t xml:space="preserve">Caleb Zigas, Executive Director, </w:t>
      </w:r>
      <w:proofErr w:type="spellStart"/>
      <w:r w:rsidRPr="00677766">
        <w:rPr>
          <w:rFonts w:asciiTheme="minorHAnsi" w:hAnsiTheme="minorHAnsi" w:cstheme="minorHAnsi"/>
        </w:rPr>
        <w:t>LaCocina</w:t>
      </w:r>
      <w:proofErr w:type="spellEnd"/>
      <w:r w:rsidRPr="00677766">
        <w:rPr>
          <w:rFonts w:asciiTheme="minorHAnsi" w:hAnsiTheme="minorHAnsi" w:cstheme="minorHAnsi"/>
        </w:rPr>
        <w:br/>
      </w:r>
    </w:p>
    <w:p w14:paraId="70365729" w14:textId="77777777" w:rsidR="00F55749" w:rsidRPr="00677766" w:rsidRDefault="00F55749" w:rsidP="00F55749">
      <w:pPr>
        <w:shd w:val="clear" w:color="auto" w:fill="FFFFFF"/>
        <w:rPr>
          <w:rFonts w:asciiTheme="minorHAnsi" w:eastAsia="Times New Roman" w:hAnsiTheme="minorHAnsi" w:cstheme="minorHAnsi"/>
          <w:color w:val="000000"/>
        </w:rPr>
      </w:pPr>
      <w:r w:rsidRPr="00677766">
        <w:rPr>
          <w:rFonts w:asciiTheme="minorHAnsi" w:eastAsia="Times New Roman" w:hAnsiTheme="minorHAnsi" w:cstheme="minorHAnsi"/>
          <w:iCs/>
          <w:color w:val="000000"/>
        </w:rPr>
        <w:t xml:space="preserve">Nonprofit Suite has been instrumental in helping us to grow our organization. Thanks to their timely and professional accounting services, we </w:t>
      </w:r>
      <w:proofErr w:type="gramStart"/>
      <w:r w:rsidRPr="00677766">
        <w:rPr>
          <w:rFonts w:asciiTheme="minorHAnsi" w:eastAsia="Times New Roman" w:hAnsiTheme="minorHAnsi" w:cstheme="minorHAnsi"/>
          <w:iCs/>
          <w:color w:val="000000"/>
        </w:rPr>
        <w:t>are able to</w:t>
      </w:r>
      <w:proofErr w:type="gramEnd"/>
      <w:r w:rsidRPr="00677766">
        <w:rPr>
          <w:rFonts w:asciiTheme="minorHAnsi" w:eastAsia="Times New Roman" w:hAnsiTheme="minorHAnsi" w:cstheme="minorHAnsi"/>
          <w:iCs/>
          <w:color w:val="000000"/>
        </w:rPr>
        <w:t xml:space="preserve"> provide more comprehensive and detailed financial reporting to our numerous stakeholders. Handing off some of the compliance related issues to Nonprofit Suite has helped us stay focused on both raising funds from our supporters and granting funds back out to the communities that we serve.  </w:t>
      </w:r>
    </w:p>
    <w:p w14:paraId="6FBABEB5" w14:textId="77777777" w:rsidR="00F55749" w:rsidRPr="00677766" w:rsidRDefault="00F55749" w:rsidP="00F55749">
      <w:pPr>
        <w:rPr>
          <w:rFonts w:asciiTheme="minorHAnsi" w:hAnsiTheme="minorHAnsi" w:cstheme="minorHAnsi"/>
        </w:rPr>
      </w:pPr>
      <w:r w:rsidRPr="00677766">
        <w:rPr>
          <w:rFonts w:asciiTheme="minorHAnsi" w:hAnsiTheme="minorHAnsi" w:cstheme="minorHAnsi"/>
        </w:rPr>
        <w:t>Ken Lupoff, Executive Director, Oakland Parks and Recreation Foundation</w:t>
      </w:r>
    </w:p>
    <w:p w14:paraId="6A332342" w14:textId="77777777" w:rsidR="00F55749" w:rsidRPr="00677766" w:rsidRDefault="00F55749" w:rsidP="00F55749">
      <w:pPr>
        <w:rPr>
          <w:rFonts w:asciiTheme="minorHAnsi" w:hAnsiTheme="minorHAnsi" w:cstheme="minorHAnsi"/>
        </w:rPr>
      </w:pPr>
    </w:p>
    <w:p w14:paraId="2E29E5A3" w14:textId="4AFBF39B" w:rsidR="00F55749" w:rsidRPr="00677766" w:rsidRDefault="00F55749" w:rsidP="00F55749">
      <w:pPr>
        <w:rPr>
          <w:rFonts w:asciiTheme="minorHAnsi" w:eastAsia="Times New Roman" w:hAnsiTheme="minorHAnsi" w:cstheme="minorHAnsi"/>
        </w:rPr>
      </w:pPr>
      <w:r w:rsidRPr="00677766">
        <w:rPr>
          <w:rFonts w:asciiTheme="minorHAnsi" w:eastAsia="Times New Roman" w:hAnsiTheme="minorHAnsi" w:cstheme="minorHAnsi"/>
        </w:rPr>
        <w:lastRenderedPageBreak/>
        <w:t xml:space="preserve">Nonprofit suite has been essential to our being a </w:t>
      </w:r>
      <w:proofErr w:type="gramStart"/>
      <w:r w:rsidRPr="00677766">
        <w:rPr>
          <w:rFonts w:asciiTheme="minorHAnsi" w:eastAsia="Times New Roman" w:hAnsiTheme="minorHAnsi" w:cstheme="minorHAnsi"/>
        </w:rPr>
        <w:t>smooth running</w:t>
      </w:r>
      <w:proofErr w:type="gramEnd"/>
      <w:r w:rsidRPr="00677766">
        <w:rPr>
          <w:rFonts w:asciiTheme="minorHAnsi" w:eastAsia="Times New Roman" w:hAnsiTheme="minorHAnsi" w:cstheme="minorHAnsi"/>
        </w:rPr>
        <w:t xml:space="preserve"> org over a period of many years.  It has helped is get through annual audits with minimal pain, made complex financial transactions understandable to our board, and responded patiently to questions, whether on simple or complicated matters.</w:t>
      </w:r>
    </w:p>
    <w:p w14:paraId="185B7390" w14:textId="77777777" w:rsidR="00F55749" w:rsidRPr="00677766" w:rsidRDefault="00F55749" w:rsidP="00F55749">
      <w:pPr>
        <w:rPr>
          <w:rFonts w:asciiTheme="minorHAnsi" w:eastAsia="Times New Roman" w:hAnsiTheme="minorHAnsi" w:cstheme="minorHAnsi"/>
        </w:rPr>
      </w:pPr>
      <w:r w:rsidRPr="00677766">
        <w:rPr>
          <w:rFonts w:asciiTheme="minorHAnsi" w:eastAsia="Times New Roman" w:hAnsiTheme="minorHAnsi" w:cstheme="minorHAnsi"/>
        </w:rPr>
        <w:t xml:space="preserve">Louis </w:t>
      </w:r>
      <w:proofErr w:type="spellStart"/>
      <w:r w:rsidRPr="00677766">
        <w:rPr>
          <w:rFonts w:asciiTheme="minorHAnsi" w:eastAsia="Times New Roman" w:hAnsiTheme="minorHAnsi" w:cstheme="minorHAnsi"/>
        </w:rPr>
        <w:t>Freedberg</w:t>
      </w:r>
      <w:proofErr w:type="spellEnd"/>
      <w:r w:rsidRPr="00677766">
        <w:rPr>
          <w:rFonts w:asciiTheme="minorHAnsi" w:eastAsia="Times New Roman" w:hAnsiTheme="minorHAnsi" w:cstheme="minorHAnsi"/>
        </w:rPr>
        <w:t xml:space="preserve">, Executive Director, </w:t>
      </w:r>
      <w:proofErr w:type="spellStart"/>
      <w:r w:rsidRPr="00677766">
        <w:rPr>
          <w:rFonts w:asciiTheme="minorHAnsi" w:eastAsia="Times New Roman" w:hAnsiTheme="minorHAnsi" w:cstheme="minorHAnsi"/>
        </w:rPr>
        <w:t>EdSource</w:t>
      </w:r>
      <w:proofErr w:type="spellEnd"/>
    </w:p>
    <w:p w14:paraId="076D0A85" w14:textId="77777777" w:rsidR="00F55749" w:rsidRPr="00677766" w:rsidRDefault="00F55749" w:rsidP="00F55749">
      <w:pPr>
        <w:rPr>
          <w:rFonts w:asciiTheme="minorHAnsi" w:eastAsia="Times New Roman" w:hAnsiTheme="minorHAnsi" w:cstheme="minorHAnsi"/>
        </w:rPr>
      </w:pPr>
    </w:p>
    <w:p w14:paraId="7D39546C" w14:textId="10CF95AD" w:rsidR="00F55749" w:rsidRPr="00677766" w:rsidRDefault="002B7EF6" w:rsidP="00F55749">
      <w:pPr>
        <w:rPr>
          <w:rFonts w:asciiTheme="minorHAnsi" w:hAnsiTheme="minorHAnsi" w:cstheme="minorHAnsi"/>
        </w:rPr>
      </w:pPr>
      <w:r>
        <w:rPr>
          <w:rFonts w:asciiTheme="minorHAnsi" w:hAnsiTheme="minorHAnsi" w:cstheme="minorHAnsi"/>
        </w:rPr>
        <w:t>We have been working with Nonpr</w:t>
      </w:r>
      <w:r w:rsidR="00F55749" w:rsidRPr="00677766">
        <w:rPr>
          <w:rFonts w:asciiTheme="minorHAnsi" w:hAnsiTheme="minorHAnsi" w:cstheme="minorHAnsi"/>
        </w:rPr>
        <w:t>ofit Suite for almost 10 years and highly recommend their soup to nuts service.  When we started working with Nonprofit Suite, they provided general accounting services as well as CFO services. As our organization grew and added staff in key positions including an in-house VP of finance, Nonprofit Suite scaled back their service to fit our needs.  When we merged with another organization, they provided key help in assessing the organization we were merging with and ultimately helped us merge books for the two organizations.  Nonprofit Suite is a top notch, highly professional and personalized firm and I am incredibly pleased with the service they provide.</w:t>
      </w:r>
    </w:p>
    <w:p w14:paraId="1B68B7B6" w14:textId="77777777" w:rsidR="00F55749" w:rsidRPr="00677766" w:rsidRDefault="00F55749" w:rsidP="00F55749">
      <w:pPr>
        <w:rPr>
          <w:rFonts w:asciiTheme="minorHAnsi" w:hAnsiTheme="minorHAnsi" w:cstheme="minorHAnsi"/>
        </w:rPr>
      </w:pPr>
      <w:r w:rsidRPr="00677766">
        <w:rPr>
          <w:rFonts w:asciiTheme="minorHAnsi" w:hAnsiTheme="minorHAnsi" w:cstheme="minorHAnsi"/>
        </w:rPr>
        <w:t>Dawn Kruger, Chief Executive Office, Big Brothers Big Sisters of the Bay Area</w:t>
      </w:r>
    </w:p>
    <w:p w14:paraId="1B5C79FE" w14:textId="77777777" w:rsidR="00F55749" w:rsidRPr="00677766" w:rsidRDefault="00F55749" w:rsidP="00F55749">
      <w:pPr>
        <w:rPr>
          <w:rFonts w:asciiTheme="minorHAnsi" w:hAnsiTheme="minorHAnsi" w:cstheme="minorHAnsi"/>
        </w:rPr>
      </w:pPr>
    </w:p>
    <w:p w14:paraId="45C0B394" w14:textId="6400E323" w:rsidR="00F55749" w:rsidRPr="00677766" w:rsidRDefault="00F55749" w:rsidP="00F55749">
      <w:pPr>
        <w:rPr>
          <w:rFonts w:asciiTheme="minorHAnsi" w:hAnsiTheme="minorHAnsi" w:cstheme="minorHAnsi"/>
        </w:rPr>
      </w:pPr>
      <w:r w:rsidRPr="00677766">
        <w:rPr>
          <w:rFonts w:asciiTheme="minorHAnsi" w:hAnsiTheme="minorHAnsi" w:cstheme="minorHAnsi"/>
        </w:rPr>
        <w:t>The Hotel Council has worked with Nonprofit Suite for over six years and have such respect for their work.  They have a</w:t>
      </w:r>
      <w:r w:rsidR="002B7EF6">
        <w:rPr>
          <w:rFonts w:asciiTheme="minorHAnsi" w:hAnsiTheme="minorHAnsi" w:cstheme="minorHAnsi"/>
        </w:rPr>
        <w:t xml:space="preserve"> professional team </w:t>
      </w:r>
      <w:r w:rsidRPr="00677766">
        <w:rPr>
          <w:rFonts w:asciiTheme="minorHAnsi" w:hAnsiTheme="minorHAnsi" w:cstheme="minorHAnsi"/>
        </w:rPr>
        <w:t xml:space="preserve">and are very responsive to the needs of our organization.   </w:t>
      </w:r>
    </w:p>
    <w:p w14:paraId="0CB61859" w14:textId="77777777" w:rsidR="00F55749" w:rsidRPr="00677766" w:rsidRDefault="00F55749" w:rsidP="00F55749">
      <w:pPr>
        <w:rPr>
          <w:rFonts w:asciiTheme="minorHAnsi" w:hAnsiTheme="minorHAnsi" w:cstheme="minorHAnsi"/>
        </w:rPr>
      </w:pPr>
      <w:r w:rsidRPr="00677766">
        <w:rPr>
          <w:rFonts w:asciiTheme="minorHAnsi" w:hAnsiTheme="minorHAnsi" w:cstheme="minorHAnsi"/>
        </w:rPr>
        <w:t>Kevin Carroll, Executive Director, Hotel Council San Francisco</w:t>
      </w:r>
    </w:p>
    <w:p w14:paraId="40D0D12B" w14:textId="77777777" w:rsidR="00F55749" w:rsidRPr="00677766" w:rsidRDefault="00F55749" w:rsidP="00F55749">
      <w:pPr>
        <w:rPr>
          <w:rFonts w:asciiTheme="minorHAnsi" w:hAnsiTheme="minorHAnsi" w:cstheme="minorHAnsi"/>
        </w:rPr>
      </w:pPr>
    </w:p>
    <w:p w14:paraId="25F5395C" w14:textId="634368FD" w:rsidR="00F55749" w:rsidRPr="00677766" w:rsidRDefault="00F55749" w:rsidP="00F55749">
      <w:pPr>
        <w:rPr>
          <w:rFonts w:asciiTheme="minorHAnsi" w:hAnsiTheme="minorHAnsi" w:cstheme="minorHAnsi"/>
        </w:rPr>
      </w:pPr>
      <w:r w:rsidRPr="00677766">
        <w:rPr>
          <w:rStyle w:val="Emphasis"/>
          <w:rFonts w:asciiTheme="minorHAnsi" w:hAnsiTheme="minorHAnsi" w:cstheme="minorHAnsi"/>
          <w:i w:val="0"/>
          <w:iCs w:val="0"/>
          <w:color w:val="333333"/>
          <w:bdr w:val="none" w:sz="0" w:space="0" w:color="auto" w:frame="1"/>
          <w:shd w:val="clear" w:color="auto" w:fill="FFFFFF"/>
        </w:rPr>
        <w:t>The team at Nonprofit Suite has been an integral thought partner for us to go to the next level to catalyze Bay Area Changemakers to build a better bay area. Their timely reports and skilled accounting</w:t>
      </w:r>
      <w:r w:rsidR="002B7EF6">
        <w:rPr>
          <w:rStyle w:val="Emphasis"/>
          <w:rFonts w:asciiTheme="minorHAnsi" w:hAnsiTheme="minorHAnsi" w:cstheme="minorHAnsi"/>
          <w:i w:val="0"/>
          <w:iCs w:val="0"/>
          <w:color w:val="333333"/>
          <w:bdr w:val="none" w:sz="0" w:space="0" w:color="auto" w:frame="1"/>
          <w:shd w:val="clear" w:color="auto" w:fill="FFFFFF"/>
        </w:rPr>
        <w:t xml:space="preserve"> has kept us on top of our back-</w:t>
      </w:r>
      <w:r w:rsidRPr="00677766">
        <w:rPr>
          <w:rStyle w:val="Emphasis"/>
          <w:rFonts w:asciiTheme="minorHAnsi" w:hAnsiTheme="minorHAnsi" w:cstheme="minorHAnsi"/>
          <w:i w:val="0"/>
          <w:iCs w:val="0"/>
          <w:color w:val="333333"/>
          <w:bdr w:val="none" w:sz="0" w:space="0" w:color="auto" w:frame="1"/>
          <w:shd w:val="clear" w:color="auto" w:fill="FFFFFF"/>
        </w:rPr>
        <w:t>office affairs and in compliance with all reporting agencies.</w:t>
      </w:r>
    </w:p>
    <w:p w14:paraId="4BA656FD" w14:textId="77777777" w:rsidR="00F55749" w:rsidRPr="00677766" w:rsidRDefault="00F55749" w:rsidP="00F55749">
      <w:pPr>
        <w:rPr>
          <w:rFonts w:asciiTheme="minorHAnsi" w:hAnsiTheme="minorHAnsi" w:cstheme="minorHAnsi"/>
        </w:rPr>
      </w:pPr>
      <w:r w:rsidRPr="00677766">
        <w:rPr>
          <w:rFonts w:asciiTheme="minorHAnsi" w:hAnsiTheme="minorHAnsi" w:cstheme="minorHAnsi"/>
        </w:rPr>
        <w:t>Jay Hirschton, Executive Director, Full Circle Fund</w:t>
      </w:r>
    </w:p>
    <w:p w14:paraId="51D70520" w14:textId="77777777" w:rsidR="00F55749" w:rsidRPr="00677766" w:rsidRDefault="00F55749" w:rsidP="00F55749">
      <w:pPr>
        <w:rPr>
          <w:rFonts w:asciiTheme="minorHAnsi" w:hAnsiTheme="minorHAnsi" w:cstheme="minorHAnsi"/>
        </w:rPr>
      </w:pPr>
    </w:p>
    <w:p w14:paraId="40EC6DC6" w14:textId="77777777" w:rsidR="00F55749" w:rsidRPr="00677766" w:rsidRDefault="00F55749" w:rsidP="00F55749">
      <w:pPr>
        <w:rPr>
          <w:rStyle w:val="Emphasis"/>
          <w:rFonts w:asciiTheme="minorHAnsi" w:hAnsiTheme="minorHAnsi" w:cstheme="minorHAnsi"/>
          <w:i w:val="0"/>
          <w:iCs w:val="0"/>
          <w:color w:val="333333"/>
          <w:bdr w:val="none" w:sz="0" w:space="0" w:color="auto" w:frame="1"/>
          <w:shd w:val="clear" w:color="auto" w:fill="FFFFFF"/>
        </w:rPr>
      </w:pPr>
      <w:r w:rsidRPr="00677766">
        <w:rPr>
          <w:rStyle w:val="Emphasis"/>
          <w:rFonts w:asciiTheme="minorHAnsi" w:hAnsiTheme="minorHAnsi" w:cstheme="minorHAnsi"/>
          <w:i w:val="0"/>
          <w:color w:val="333333"/>
          <w:bdr w:val="none" w:sz="0" w:space="0" w:color="auto" w:frame="1"/>
          <w:shd w:val="clear" w:color="auto" w:fill="FFFFFF"/>
        </w:rPr>
        <w:t>When I became an Executive Director for the first time, I knew I needed a finance team to help me build the stability and sustainability of my organization. Nonprofit Suite has provided expert guidance, professional services and support every step of the way</w:t>
      </w:r>
      <w:r w:rsidRPr="00677766">
        <w:rPr>
          <w:rStyle w:val="Emphasis"/>
          <w:rFonts w:asciiTheme="minorHAnsi" w:hAnsiTheme="minorHAnsi" w:cstheme="minorHAnsi"/>
          <w:i w:val="0"/>
          <w:iCs w:val="0"/>
          <w:color w:val="333333"/>
          <w:bdr w:val="none" w:sz="0" w:space="0" w:color="auto" w:frame="1"/>
          <w:shd w:val="clear" w:color="auto" w:fill="FFFFFF"/>
        </w:rPr>
        <w:t>.</w:t>
      </w:r>
    </w:p>
    <w:p w14:paraId="493C13E7" w14:textId="77777777" w:rsidR="00F55749" w:rsidRPr="00677766" w:rsidRDefault="00F55749" w:rsidP="00F55749">
      <w:pPr>
        <w:rPr>
          <w:rStyle w:val="Emphasis"/>
          <w:rFonts w:asciiTheme="minorHAnsi" w:hAnsiTheme="minorHAnsi" w:cstheme="minorHAnsi"/>
          <w:i w:val="0"/>
          <w:iCs w:val="0"/>
          <w:color w:val="333333"/>
          <w:bdr w:val="none" w:sz="0" w:space="0" w:color="auto" w:frame="1"/>
          <w:shd w:val="clear" w:color="auto" w:fill="FFFFFF"/>
        </w:rPr>
      </w:pPr>
      <w:r w:rsidRPr="00677766">
        <w:rPr>
          <w:rStyle w:val="Emphasis"/>
          <w:rFonts w:asciiTheme="minorHAnsi" w:hAnsiTheme="minorHAnsi" w:cstheme="minorHAnsi"/>
          <w:i w:val="0"/>
          <w:iCs w:val="0"/>
          <w:color w:val="333333"/>
          <w:bdr w:val="none" w:sz="0" w:space="0" w:color="auto" w:frame="1"/>
          <w:shd w:val="clear" w:color="auto" w:fill="FFFFFF"/>
        </w:rPr>
        <w:t>Wendy Levy, Executive Director, The Alliance for Media Arts + Culture</w:t>
      </w:r>
    </w:p>
    <w:p w14:paraId="20D46FFE" w14:textId="77777777" w:rsidR="00F55749" w:rsidRPr="00FA32D5" w:rsidRDefault="00F55749" w:rsidP="00F55749">
      <w:pPr>
        <w:rPr>
          <w:rStyle w:val="Emphasis"/>
          <w:rFonts w:asciiTheme="minorHAnsi" w:hAnsiTheme="minorHAnsi" w:cstheme="minorHAnsi"/>
          <w:i w:val="0"/>
          <w:iCs w:val="0"/>
          <w:color w:val="333333"/>
          <w:bdr w:val="none" w:sz="0" w:space="0" w:color="auto" w:frame="1"/>
          <w:shd w:val="clear" w:color="auto" w:fill="FFFFFF"/>
        </w:rPr>
      </w:pPr>
    </w:p>
    <w:p w14:paraId="0CD0B407" w14:textId="77777777" w:rsidR="00F55749" w:rsidRPr="00FA32D5" w:rsidRDefault="00F55749" w:rsidP="00F55749"/>
    <w:p w14:paraId="3D97381A" w14:textId="77777777" w:rsidR="00F55749" w:rsidRPr="00FA32D5" w:rsidRDefault="00F55749" w:rsidP="00F55749"/>
    <w:p w14:paraId="6D5002D4" w14:textId="77777777" w:rsidR="00F55749" w:rsidRPr="00FA32D5" w:rsidRDefault="00F55749" w:rsidP="00F55749"/>
    <w:p w14:paraId="31896080" w14:textId="77777777" w:rsidR="00F55749" w:rsidRPr="00F55749" w:rsidRDefault="00F55749" w:rsidP="00F55749"/>
    <w:sectPr w:rsidR="00F55749" w:rsidRPr="00F557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749"/>
    <w:rsid w:val="001C51B6"/>
    <w:rsid w:val="002B7EF6"/>
    <w:rsid w:val="00677766"/>
    <w:rsid w:val="007A0099"/>
    <w:rsid w:val="00B07F5F"/>
    <w:rsid w:val="00CC4207"/>
    <w:rsid w:val="00F55749"/>
    <w:rsid w:val="00FA3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E33E2"/>
  <w15:chartTrackingRefBased/>
  <w15:docId w15:val="{31C369F5-7132-4749-922A-663BB39D6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574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5574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99961">
      <w:bodyDiv w:val="1"/>
      <w:marLeft w:val="0"/>
      <w:marRight w:val="0"/>
      <w:marTop w:val="0"/>
      <w:marBottom w:val="0"/>
      <w:divBdr>
        <w:top w:val="none" w:sz="0" w:space="0" w:color="auto"/>
        <w:left w:val="none" w:sz="0" w:space="0" w:color="auto"/>
        <w:bottom w:val="none" w:sz="0" w:space="0" w:color="auto"/>
        <w:right w:val="none" w:sz="0" w:space="0" w:color="auto"/>
      </w:divBdr>
    </w:div>
    <w:div w:id="128985631">
      <w:bodyDiv w:val="1"/>
      <w:marLeft w:val="0"/>
      <w:marRight w:val="0"/>
      <w:marTop w:val="0"/>
      <w:marBottom w:val="0"/>
      <w:divBdr>
        <w:top w:val="none" w:sz="0" w:space="0" w:color="auto"/>
        <w:left w:val="none" w:sz="0" w:space="0" w:color="auto"/>
        <w:bottom w:val="none" w:sz="0" w:space="0" w:color="auto"/>
        <w:right w:val="none" w:sz="0" w:space="0" w:color="auto"/>
      </w:divBdr>
    </w:div>
    <w:div w:id="133565219">
      <w:bodyDiv w:val="1"/>
      <w:marLeft w:val="0"/>
      <w:marRight w:val="0"/>
      <w:marTop w:val="0"/>
      <w:marBottom w:val="0"/>
      <w:divBdr>
        <w:top w:val="none" w:sz="0" w:space="0" w:color="auto"/>
        <w:left w:val="none" w:sz="0" w:space="0" w:color="auto"/>
        <w:bottom w:val="none" w:sz="0" w:space="0" w:color="auto"/>
        <w:right w:val="none" w:sz="0" w:space="0" w:color="auto"/>
      </w:divBdr>
    </w:div>
    <w:div w:id="807281179">
      <w:bodyDiv w:val="1"/>
      <w:marLeft w:val="0"/>
      <w:marRight w:val="0"/>
      <w:marTop w:val="0"/>
      <w:marBottom w:val="0"/>
      <w:divBdr>
        <w:top w:val="none" w:sz="0" w:space="0" w:color="auto"/>
        <w:left w:val="none" w:sz="0" w:space="0" w:color="auto"/>
        <w:bottom w:val="none" w:sz="0" w:space="0" w:color="auto"/>
        <w:right w:val="none" w:sz="0" w:space="0" w:color="auto"/>
      </w:divBdr>
    </w:div>
    <w:div w:id="1454666098">
      <w:bodyDiv w:val="1"/>
      <w:marLeft w:val="0"/>
      <w:marRight w:val="0"/>
      <w:marTop w:val="0"/>
      <w:marBottom w:val="0"/>
      <w:divBdr>
        <w:top w:val="none" w:sz="0" w:space="0" w:color="auto"/>
        <w:left w:val="none" w:sz="0" w:space="0" w:color="auto"/>
        <w:bottom w:val="none" w:sz="0" w:space="0" w:color="auto"/>
        <w:right w:val="none" w:sz="0" w:space="0" w:color="auto"/>
      </w:divBdr>
    </w:div>
    <w:div w:id="1852448518">
      <w:bodyDiv w:val="1"/>
      <w:marLeft w:val="0"/>
      <w:marRight w:val="0"/>
      <w:marTop w:val="0"/>
      <w:marBottom w:val="0"/>
      <w:divBdr>
        <w:top w:val="none" w:sz="0" w:space="0" w:color="auto"/>
        <w:left w:val="none" w:sz="0" w:space="0" w:color="auto"/>
        <w:bottom w:val="none" w:sz="0" w:space="0" w:color="auto"/>
        <w:right w:val="none" w:sz="0" w:space="0" w:color="auto"/>
      </w:divBdr>
    </w:div>
    <w:div w:id="1960992411">
      <w:bodyDiv w:val="1"/>
      <w:marLeft w:val="0"/>
      <w:marRight w:val="0"/>
      <w:marTop w:val="0"/>
      <w:marBottom w:val="0"/>
      <w:divBdr>
        <w:top w:val="none" w:sz="0" w:space="0" w:color="auto"/>
        <w:left w:val="none" w:sz="0" w:space="0" w:color="auto"/>
        <w:bottom w:val="none" w:sz="0" w:space="0" w:color="auto"/>
        <w:right w:val="none" w:sz="0" w:space="0" w:color="auto"/>
      </w:divBdr>
    </w:div>
    <w:div w:id="2052529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791</Words>
  <Characters>4512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Paterson</dc:creator>
  <cp:keywords/>
  <dc:description/>
  <cp:lastModifiedBy>Cheryl Paterson</cp:lastModifiedBy>
  <cp:revision>4</cp:revision>
  <dcterms:created xsi:type="dcterms:W3CDTF">2018-07-25T23:00:00Z</dcterms:created>
  <dcterms:modified xsi:type="dcterms:W3CDTF">2018-07-25T23:09:00Z</dcterms:modified>
</cp:coreProperties>
</file>